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3" w:rsidRPr="005E0812" w:rsidRDefault="00D840B2" w:rsidP="006B6223">
      <w:pPr>
        <w:pStyle w:val="KeinLeerraum"/>
        <w:rPr>
          <w:b/>
          <w:sz w:val="28"/>
          <w:szCs w:val="28"/>
          <w:lang w:val="en-US"/>
        </w:rPr>
      </w:pPr>
      <w:r w:rsidRPr="00D840B2">
        <w:rPr>
          <w:noProof/>
          <w:sz w:val="28"/>
          <w:szCs w:val="28"/>
          <w:lang w:eastAsia="de-DE"/>
        </w:rPr>
        <w:pict>
          <v:rect id="_x0000_s1029" style="position:absolute;margin-left:-74.6pt;margin-top:-97.1pt;width:627.75pt;height:146.1pt;z-index:-25166029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6B6223" w:rsidRPr="005E0812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-299720</wp:posOffset>
            </wp:positionV>
            <wp:extent cx="3410585" cy="2514600"/>
            <wp:effectExtent l="19050" t="0" r="0" b="0"/>
            <wp:wrapTight wrapText="bothSides">
              <wp:wrapPolygon edited="0">
                <wp:start x="-121" y="0"/>
                <wp:lineTo x="-121" y="21436"/>
                <wp:lineTo x="21596" y="21436"/>
                <wp:lineTo x="21596" y="0"/>
                <wp:lineTo x="-121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812" w:rsidRPr="005E0812">
        <w:rPr>
          <w:b/>
          <w:sz w:val="28"/>
          <w:szCs w:val="28"/>
          <w:lang w:val="en-US"/>
        </w:rPr>
        <w:t xml:space="preserve">Young Inventors: </w:t>
      </w:r>
      <w:r w:rsidR="006B6223" w:rsidRPr="005E0812">
        <w:rPr>
          <w:b/>
          <w:sz w:val="28"/>
          <w:szCs w:val="28"/>
          <w:lang w:val="en-US"/>
        </w:rPr>
        <w:t>Computer whiz-kid, 9, creates popular application for iPhone</w:t>
      </w:r>
    </w:p>
    <w:p w:rsidR="006B6223" w:rsidRPr="006B6223" w:rsidRDefault="006B6223" w:rsidP="006B6223">
      <w:pPr>
        <w:pStyle w:val="KeinLeerraum"/>
        <w:rPr>
          <w:lang w:val="en-US"/>
        </w:rPr>
      </w:pPr>
    </w:p>
    <w:p w:rsidR="006B6223" w:rsidRPr="006B6223" w:rsidRDefault="006B6223" w:rsidP="006B6223">
      <w:pPr>
        <w:pStyle w:val="KeinLeerraum"/>
        <w:rPr>
          <w:lang w:val="en-US"/>
        </w:rPr>
      </w:pPr>
    </w:p>
    <w:p w:rsidR="006B6223" w:rsidRPr="006B6223" w:rsidRDefault="006B6223" w:rsidP="006B6223">
      <w:pPr>
        <w:pStyle w:val="KeinLeerraum"/>
        <w:rPr>
          <w:lang w:val="en-US"/>
        </w:rPr>
      </w:pPr>
      <w:r w:rsidRPr="006B6223">
        <w:rPr>
          <w:lang w:val="en-US"/>
        </w:rPr>
        <w:t xml:space="preserve">Most children his age may draw pictures on paper with crayons, but nine-year-old Lim Ding </w:t>
      </w:r>
      <w:proofErr w:type="spellStart"/>
      <w:r w:rsidRPr="006B6223">
        <w:rPr>
          <w:lang w:val="en-US"/>
        </w:rPr>
        <w:t>Wen</w:t>
      </w:r>
      <w:proofErr w:type="spellEnd"/>
      <w:r w:rsidRPr="006B6223">
        <w:rPr>
          <w:lang w:val="en-US"/>
        </w:rPr>
        <w:t xml:space="preserve"> has a very different </w:t>
      </w:r>
      <w:r w:rsidRPr="00AB6D24">
        <w:rPr>
          <w:i/>
          <w:lang w:val="en-US"/>
        </w:rPr>
        <w:t>canvas</w:t>
      </w:r>
      <w:r w:rsidRPr="006B6223">
        <w:rPr>
          <w:lang w:val="en-US"/>
        </w:rPr>
        <w:t>.</w:t>
      </w:r>
      <w:r>
        <w:rPr>
          <w:lang w:val="en-US"/>
        </w:rPr>
        <w:t xml:space="preserve"> </w:t>
      </w:r>
      <w:r w:rsidRPr="006B6223">
        <w:rPr>
          <w:lang w:val="en-US"/>
        </w:rPr>
        <w:t>The primary school pupil from Singapore writes applications for Apple's iPhone.</w:t>
      </w:r>
      <w:r>
        <w:rPr>
          <w:lang w:val="en-US"/>
        </w:rPr>
        <w:t xml:space="preserve"> </w:t>
      </w:r>
      <w:r w:rsidRPr="006B6223">
        <w:rPr>
          <w:lang w:val="en-US"/>
        </w:rPr>
        <w:t xml:space="preserve">His latest project, a painting </w:t>
      </w:r>
      <w:proofErr w:type="spellStart"/>
      <w:r w:rsidRPr="006B6223">
        <w:rPr>
          <w:lang w:val="en-US"/>
        </w:rPr>
        <w:t>programme</w:t>
      </w:r>
      <w:proofErr w:type="spellEnd"/>
      <w:r w:rsidRPr="006B6223">
        <w:rPr>
          <w:lang w:val="en-US"/>
        </w:rPr>
        <w:t xml:space="preserve"> called Doodle Kids, has been downloaded over 4,000 times from Apple's iTunes store in just two weeks.</w:t>
      </w:r>
    </w:p>
    <w:p w:rsidR="006B6223" w:rsidRPr="006B6223" w:rsidRDefault="006B6223" w:rsidP="006B6223">
      <w:pPr>
        <w:pStyle w:val="KeinLeerraum"/>
        <w:rPr>
          <w:lang w:val="en-US"/>
        </w:rPr>
      </w:pPr>
    </w:p>
    <w:p w:rsidR="006B6223" w:rsidRPr="006B6223" w:rsidRDefault="006B6223" w:rsidP="006B6223">
      <w:pPr>
        <w:pStyle w:val="KeinLeerraum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-1270</wp:posOffset>
            </wp:positionV>
            <wp:extent cx="1752600" cy="2609850"/>
            <wp:effectExtent l="19050" t="0" r="0" b="0"/>
            <wp:wrapTight wrapText="bothSides">
              <wp:wrapPolygon edited="0">
                <wp:start x="-235" y="0"/>
                <wp:lineTo x="-235" y="21442"/>
                <wp:lineTo x="21600" y="21442"/>
                <wp:lineTo x="21600" y="0"/>
                <wp:lineTo x="-235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B6223">
        <w:rPr>
          <w:lang w:val="en-US"/>
        </w:rPr>
        <w:t>iPhone</w:t>
      </w:r>
      <w:proofErr w:type="gramEnd"/>
      <w:r w:rsidRPr="006B6223">
        <w:rPr>
          <w:lang w:val="en-US"/>
        </w:rPr>
        <w:t xml:space="preserve"> users can draw with their fingers by simply touching the </w:t>
      </w:r>
      <w:proofErr w:type="spellStart"/>
      <w:r w:rsidRPr="006B6223">
        <w:rPr>
          <w:lang w:val="en-US"/>
        </w:rPr>
        <w:t>iPhone's</w:t>
      </w:r>
      <w:proofErr w:type="spellEnd"/>
      <w:r w:rsidRPr="006B6223">
        <w:rPr>
          <w:lang w:val="en-US"/>
        </w:rPr>
        <w:t xml:space="preserve"> </w:t>
      </w:r>
      <w:proofErr w:type="spellStart"/>
      <w:r w:rsidRPr="006B6223">
        <w:rPr>
          <w:lang w:val="en-US"/>
        </w:rPr>
        <w:t>touchscreen</w:t>
      </w:r>
      <w:proofErr w:type="spellEnd"/>
      <w:r w:rsidRPr="006B6223">
        <w:rPr>
          <w:lang w:val="en-US"/>
        </w:rPr>
        <w:t xml:space="preserve">. They can create squares, circles, lines, triangles and stars of different sizes and </w:t>
      </w:r>
      <w:proofErr w:type="spellStart"/>
      <w:r w:rsidRPr="006B6223">
        <w:rPr>
          <w:lang w:val="en-US"/>
        </w:rPr>
        <w:t>colours</w:t>
      </w:r>
      <w:proofErr w:type="spellEnd"/>
      <w:r w:rsidRPr="006B6223">
        <w:rPr>
          <w:lang w:val="en-US"/>
        </w:rPr>
        <w:t>. Pressing the space key animates the picture and pressing delete or shaking the phone clears it.</w:t>
      </w:r>
    </w:p>
    <w:p w:rsidR="006B6223" w:rsidRPr="006B6223" w:rsidRDefault="006B6223" w:rsidP="006B6223">
      <w:pPr>
        <w:pStyle w:val="KeinLeerraum"/>
        <w:rPr>
          <w:lang w:val="en-US"/>
        </w:rPr>
      </w:pPr>
      <w:r w:rsidRPr="006B6223">
        <w:rPr>
          <w:lang w:val="en-US"/>
        </w:rPr>
        <w:t xml:space="preserve">'I wrote the </w:t>
      </w:r>
      <w:proofErr w:type="spellStart"/>
      <w:r w:rsidRPr="006B6223">
        <w:rPr>
          <w:lang w:val="en-US"/>
        </w:rPr>
        <w:t>programme</w:t>
      </w:r>
      <w:proofErr w:type="spellEnd"/>
      <w:r w:rsidRPr="006B6223">
        <w:rPr>
          <w:lang w:val="en-US"/>
        </w:rPr>
        <w:t xml:space="preserve"> for my younger sisters, </w:t>
      </w:r>
      <w:r>
        <w:rPr>
          <w:lang w:val="en-US"/>
        </w:rPr>
        <w:t>who are into drawing</w:t>
      </w:r>
      <w:r w:rsidRPr="006B6223">
        <w:rPr>
          <w:lang w:val="en-US"/>
        </w:rPr>
        <w:t xml:space="preserve">' Lim said. His sisters are aged three and five. </w:t>
      </w:r>
    </w:p>
    <w:p w:rsidR="006B6223" w:rsidRPr="006B6223" w:rsidRDefault="006B6223" w:rsidP="006B6223">
      <w:pPr>
        <w:pStyle w:val="KeinLeerraum"/>
        <w:rPr>
          <w:lang w:val="en-US"/>
        </w:rPr>
      </w:pPr>
      <w:r w:rsidRPr="006B6223">
        <w:rPr>
          <w:lang w:val="en-US"/>
        </w:rPr>
        <w:t xml:space="preserve">Lim, who is </w:t>
      </w:r>
      <w:r w:rsidRPr="00BE516D">
        <w:rPr>
          <w:i/>
          <w:lang w:val="en-US"/>
        </w:rPr>
        <w:t>fluent</w:t>
      </w:r>
      <w:r w:rsidRPr="006B6223">
        <w:rPr>
          <w:lang w:val="en-US"/>
        </w:rPr>
        <w:t xml:space="preserve"> in six programming languages including </w:t>
      </w:r>
      <w:proofErr w:type="spellStart"/>
      <w:r w:rsidRPr="006B6223">
        <w:rPr>
          <w:lang w:val="en-US"/>
        </w:rPr>
        <w:t>ActionScript</w:t>
      </w:r>
      <w:proofErr w:type="spellEnd"/>
      <w:r w:rsidRPr="006B6223">
        <w:rPr>
          <w:lang w:val="en-US"/>
        </w:rPr>
        <w:t xml:space="preserve"> and JavaScript, is thought to be the world's youngest </w:t>
      </w:r>
      <w:r>
        <w:rPr>
          <w:lang w:val="en-US"/>
        </w:rPr>
        <w:t>Apple</w:t>
      </w:r>
      <w:r w:rsidRPr="006B6223">
        <w:rPr>
          <w:lang w:val="en-US"/>
        </w:rPr>
        <w:t xml:space="preserve"> programmer.</w:t>
      </w:r>
      <w:r>
        <w:rPr>
          <w:lang w:val="en-US"/>
        </w:rPr>
        <w:t xml:space="preserve"> </w:t>
      </w:r>
      <w:r w:rsidRPr="006B6223">
        <w:rPr>
          <w:lang w:val="en-US"/>
        </w:rPr>
        <w:t>He first used a computer at just two years old and began learning programming by the time he was seven.</w:t>
      </w:r>
    </w:p>
    <w:p w:rsidR="006B6223" w:rsidRPr="006B6223" w:rsidRDefault="006B6223" w:rsidP="006B6223">
      <w:pPr>
        <w:pStyle w:val="KeinLeerraum"/>
        <w:rPr>
          <w:lang w:val="en-US"/>
        </w:rPr>
      </w:pPr>
    </w:p>
    <w:p w:rsidR="0071615A" w:rsidRDefault="00174B4C" w:rsidP="006B6223">
      <w:pPr>
        <w:pStyle w:val="KeinLeerraum"/>
        <w:rPr>
          <w:lang w:val="en-US"/>
        </w:rPr>
      </w:pPr>
      <w:r>
        <w:rPr>
          <w:lang w:val="en-US"/>
        </w:rPr>
        <w:t>He has since completed about twenty</w:t>
      </w:r>
      <w:r w:rsidR="006B6223" w:rsidRPr="006B6223">
        <w:rPr>
          <w:lang w:val="en-US"/>
        </w:rPr>
        <w:t xml:space="preserve"> programming projects. One of his games called Paddle is modeled on the famous arcade game Pong.</w:t>
      </w:r>
      <w:r w:rsidR="006B6223">
        <w:rPr>
          <w:lang w:val="en-US"/>
        </w:rPr>
        <w:t xml:space="preserve"> </w:t>
      </w:r>
      <w:r w:rsidR="006B6223" w:rsidRPr="006B6223">
        <w:rPr>
          <w:lang w:val="en-US"/>
        </w:rPr>
        <w:t xml:space="preserve">His father, Lim </w:t>
      </w:r>
      <w:proofErr w:type="spellStart"/>
      <w:r w:rsidR="006B6223" w:rsidRPr="006B6223">
        <w:rPr>
          <w:lang w:val="en-US"/>
        </w:rPr>
        <w:t>Thye</w:t>
      </w:r>
      <w:proofErr w:type="spellEnd"/>
      <w:r w:rsidR="006B6223" w:rsidRPr="006B6223">
        <w:rPr>
          <w:lang w:val="en-US"/>
        </w:rPr>
        <w:t xml:space="preserve"> </w:t>
      </w:r>
      <w:proofErr w:type="spellStart"/>
      <w:r w:rsidR="006B6223" w:rsidRPr="006B6223">
        <w:rPr>
          <w:lang w:val="en-US"/>
        </w:rPr>
        <w:t>Chean</w:t>
      </w:r>
      <w:proofErr w:type="spellEnd"/>
      <w:r w:rsidR="006B6223" w:rsidRPr="006B6223">
        <w:rPr>
          <w:lang w:val="en-US"/>
        </w:rPr>
        <w:t>, a chief technology officer at a local technology firm, also writes iPhone applications.</w:t>
      </w:r>
      <w:r w:rsidR="006B6223">
        <w:rPr>
          <w:lang w:val="en-US"/>
        </w:rPr>
        <w:t xml:space="preserve"> </w:t>
      </w:r>
      <w:r w:rsidR="006B6223" w:rsidRPr="006B6223">
        <w:rPr>
          <w:lang w:val="en-US"/>
        </w:rPr>
        <w:t>'Every evening we check the statistics emailed to us (by iTunes) to see who has more downloads,' the older Lim said.</w:t>
      </w:r>
    </w:p>
    <w:p w:rsidR="006B6223" w:rsidRPr="005E0812" w:rsidRDefault="005E0812" w:rsidP="006B6223">
      <w:pPr>
        <w:pStyle w:val="KeinLeerraum"/>
        <w:rPr>
          <w:i/>
          <w:sz w:val="16"/>
          <w:szCs w:val="16"/>
          <w:lang w:val="en-US"/>
        </w:rPr>
      </w:pPr>
      <w:r w:rsidRPr="005E0812">
        <w:rPr>
          <w:i/>
          <w:sz w:val="16"/>
          <w:szCs w:val="16"/>
          <w:lang w:val="en-US"/>
        </w:rPr>
        <w:t>(</w:t>
      </w:r>
      <w:proofErr w:type="gramStart"/>
      <w:r w:rsidRPr="005E0812">
        <w:rPr>
          <w:i/>
          <w:sz w:val="16"/>
          <w:szCs w:val="16"/>
          <w:lang w:val="en-US"/>
        </w:rPr>
        <w:t>source</w:t>
      </w:r>
      <w:proofErr w:type="gramEnd"/>
      <w:r w:rsidRPr="005E0812">
        <w:rPr>
          <w:i/>
          <w:sz w:val="16"/>
          <w:szCs w:val="16"/>
          <w:lang w:val="en-US"/>
        </w:rPr>
        <w:t xml:space="preserve">: </w:t>
      </w:r>
      <w:hyperlink r:id="rId7" w:history="1">
        <w:r w:rsidRPr="005E0812">
          <w:rPr>
            <w:rStyle w:val="Hyperlink"/>
            <w:i/>
            <w:sz w:val="16"/>
            <w:szCs w:val="16"/>
            <w:lang w:val="en-US"/>
          </w:rPr>
          <w:t>http://www.dailymail.co.uk/sciencetech/article-1136105/Computer-whizz-kid-9-creates-popular-application-iPhone.html</w:t>
        </w:r>
      </w:hyperlink>
      <w:r w:rsidRPr="005E0812">
        <w:rPr>
          <w:i/>
          <w:sz w:val="16"/>
          <w:szCs w:val="16"/>
          <w:lang w:val="en-US"/>
        </w:rPr>
        <w:t>, adapted)</w:t>
      </w:r>
    </w:p>
    <w:p w:rsidR="005E0812" w:rsidRDefault="005E0812" w:rsidP="006B6223">
      <w:pPr>
        <w:pStyle w:val="KeinLeerraum"/>
        <w:rPr>
          <w:b/>
          <w:lang w:val="en-US"/>
        </w:rPr>
      </w:pPr>
    </w:p>
    <w:p w:rsidR="005E0812" w:rsidRDefault="00D840B2" w:rsidP="006B6223">
      <w:pPr>
        <w:pStyle w:val="KeinLeerraum"/>
        <w:rPr>
          <w:b/>
          <w:lang w:val="en-US"/>
        </w:rPr>
      </w:pPr>
      <w:r w:rsidRPr="00D840B2">
        <w:rPr>
          <w:noProof/>
          <w:lang w:eastAsia="de-DE"/>
        </w:rPr>
        <w:pict>
          <v:rect id="_x0000_s1028" style="position:absolute;margin-left:-74.6pt;margin-top:8.55pt;width:640.5pt;height:328.5pt;z-index:-251659265" fillcolor="#f79646 [3209]" strokecolor="#974706 [1609]" strokeweight="2.25pt">
            <v:fill color2="#df6a09 [2377]" focusposition=".5,.5" focussize="" focus="100%" type="gradientRadial"/>
            <v:shadow on="t" type="perspective" color="#974706 [1609]" offset="1pt" offset2="-3pt"/>
          </v:rect>
        </w:pict>
      </w:r>
    </w:p>
    <w:p w:rsidR="00AD5A68" w:rsidRPr="005E0812" w:rsidRDefault="00AD5A68" w:rsidP="006B6223">
      <w:pPr>
        <w:pStyle w:val="KeinLeerraum"/>
        <w:rPr>
          <w:b/>
          <w:sz w:val="24"/>
          <w:szCs w:val="24"/>
          <w:lang w:val="en-US"/>
        </w:rPr>
      </w:pPr>
      <w:r w:rsidRPr="005E0812">
        <w:rPr>
          <w:b/>
          <w:sz w:val="24"/>
          <w:szCs w:val="24"/>
          <w:lang w:val="en-US"/>
        </w:rPr>
        <w:t>Tasks:</w:t>
      </w:r>
    </w:p>
    <w:p w:rsidR="006B6223" w:rsidRDefault="006B6223" w:rsidP="006B6223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this text </w:t>
      </w:r>
      <w:r w:rsidR="00AD5A68">
        <w:rPr>
          <w:lang w:val="en-US"/>
        </w:rPr>
        <w:t xml:space="preserve">written in </w:t>
      </w:r>
      <w:r>
        <w:rPr>
          <w:lang w:val="en-US"/>
        </w:rPr>
        <w:t xml:space="preserve">British </w:t>
      </w:r>
      <w:r w:rsidR="00AD5A68">
        <w:rPr>
          <w:lang w:val="en-US"/>
        </w:rPr>
        <w:t xml:space="preserve">English or </w:t>
      </w:r>
      <w:r>
        <w:rPr>
          <w:lang w:val="en-US"/>
        </w:rPr>
        <w:t>American</w:t>
      </w:r>
      <w:r w:rsidR="00AD5A68">
        <w:rPr>
          <w:lang w:val="en-US"/>
        </w:rPr>
        <w:t xml:space="preserve"> English</w:t>
      </w:r>
      <w:r>
        <w:rPr>
          <w:lang w:val="en-US"/>
        </w:rPr>
        <w:t>? Give reasons for your answer.</w:t>
      </w:r>
    </w:p>
    <w:p w:rsidR="006B6223" w:rsidRDefault="006B6223" w:rsidP="006B6223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of these pictures shows a canvas?</w:t>
      </w:r>
    </w:p>
    <w:p w:rsidR="006B6223" w:rsidRDefault="006B6223" w:rsidP="006B6223">
      <w:pPr>
        <w:pStyle w:val="KeinLeerraum"/>
        <w:ind w:left="720"/>
        <w:rPr>
          <w:lang w:val="en-US"/>
        </w:rPr>
      </w:pPr>
    </w:p>
    <w:p w:rsidR="006B6223" w:rsidRDefault="00AD5A68" w:rsidP="006B6223">
      <w:pPr>
        <w:pStyle w:val="KeinLeerraum"/>
        <w:numPr>
          <w:ilvl w:val="0"/>
          <w:numId w:val="2"/>
        </w:numPr>
        <w:rPr>
          <w:lang w:val="en-US"/>
        </w:rPr>
      </w:pPr>
      <w:r w:rsidRPr="00AD5A68">
        <w:rPr>
          <w:noProof/>
          <w:lang w:eastAsia="de-DE"/>
        </w:rPr>
        <w:drawing>
          <wp:inline distT="0" distB="0" distL="0" distR="0">
            <wp:extent cx="1162050" cy="1219200"/>
            <wp:effectExtent l="19050" t="0" r="0" b="0"/>
            <wp:docPr id="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223">
        <w:rPr>
          <w:lang w:val="en-US"/>
        </w:rPr>
        <w:t xml:space="preserve"> b) </w:t>
      </w:r>
      <w:r w:rsidRPr="00AD5A68">
        <w:rPr>
          <w:noProof/>
          <w:lang w:eastAsia="de-DE"/>
        </w:rPr>
        <w:drawing>
          <wp:inline distT="0" distB="0" distL="0" distR="0">
            <wp:extent cx="971550" cy="1133475"/>
            <wp:effectExtent l="19050" t="0" r="0" b="0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223">
        <w:rPr>
          <w:lang w:val="en-US"/>
        </w:rPr>
        <w:t xml:space="preserve">c) </w:t>
      </w:r>
      <w:r w:rsidR="006B6223">
        <w:rPr>
          <w:noProof/>
          <w:lang w:eastAsia="de-DE"/>
        </w:rPr>
        <w:drawing>
          <wp:inline distT="0" distB="0" distL="0" distR="0">
            <wp:extent cx="1085850" cy="895350"/>
            <wp:effectExtent l="1905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223">
        <w:rPr>
          <w:lang w:val="en-US"/>
        </w:rPr>
        <w:t xml:space="preserve">d) </w:t>
      </w:r>
      <w:r w:rsidR="006B6223">
        <w:rPr>
          <w:noProof/>
          <w:lang w:eastAsia="de-DE"/>
        </w:rPr>
        <w:drawing>
          <wp:inline distT="0" distB="0" distL="0" distR="0">
            <wp:extent cx="971550" cy="647700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23" w:rsidRDefault="006B6223" w:rsidP="006B6223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examples for present participles (underline them green) and past participles (red)</w:t>
      </w:r>
    </w:p>
    <w:p w:rsidR="006B6223" w:rsidRDefault="006B6223" w:rsidP="006B6223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think his app is any good? Give a good reason for your answer.</w:t>
      </w:r>
    </w:p>
    <w:p w:rsidR="006B6223" w:rsidRDefault="006B6223" w:rsidP="006B6223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languages are you fluent in?</w:t>
      </w:r>
    </w:p>
    <w:p w:rsidR="006B6223" w:rsidRDefault="006B6223" w:rsidP="006B6223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In which way are father and son competing?</w:t>
      </w:r>
      <w:r w:rsidR="005A1927">
        <w:rPr>
          <w:lang w:val="en-US"/>
        </w:rPr>
        <w:t xml:space="preserve"> </w:t>
      </w:r>
    </w:p>
    <w:p w:rsidR="003931C8" w:rsidRDefault="005E0812" w:rsidP="006B6223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More inventions: </w:t>
      </w:r>
      <w:r w:rsidR="003931C8">
        <w:rPr>
          <w:lang w:val="en-US"/>
        </w:rPr>
        <w:t xml:space="preserve">Visit </w:t>
      </w:r>
      <w:hyperlink r:id="rId12" w:history="1">
        <w:r w:rsidR="003931C8" w:rsidRPr="001F201C">
          <w:rPr>
            <w:rStyle w:val="Hyperlink"/>
            <w:lang w:val="en-US"/>
          </w:rPr>
          <w:t>http://gadgetsgiftstoys.mailonline.co.uk/</w:t>
        </w:r>
      </w:hyperlink>
      <w:r w:rsidR="003931C8">
        <w:rPr>
          <w:lang w:val="en-US"/>
        </w:rPr>
        <w:t xml:space="preserve"> and find</w:t>
      </w:r>
    </w:p>
    <w:p w:rsidR="003931C8" w:rsidRPr="005E0812" w:rsidRDefault="005E0812" w:rsidP="003931C8">
      <w:pPr>
        <w:pStyle w:val="KeinLeerraum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 w:rsidR="003931C8" w:rsidRPr="005E0812">
        <w:rPr>
          <w:lang w:val="en-US"/>
        </w:rPr>
        <w:t xml:space="preserve"> silly present</w:t>
      </w:r>
      <w:r w:rsidRPr="005E0812">
        <w:rPr>
          <w:lang w:val="en-US"/>
        </w:rPr>
        <w:t xml:space="preserve"> </w:t>
      </w:r>
      <w:r>
        <w:rPr>
          <w:lang w:val="en-US"/>
        </w:rPr>
        <w:t xml:space="preserve"> b) a</w:t>
      </w:r>
      <w:r w:rsidR="003931C8" w:rsidRPr="005E0812">
        <w:rPr>
          <w:lang w:val="en-US"/>
        </w:rPr>
        <w:t xml:space="preserve"> present for your parents</w:t>
      </w:r>
      <w:r w:rsidRPr="005E0812">
        <w:rPr>
          <w:lang w:val="en-US"/>
        </w:rPr>
        <w:t xml:space="preserve"> and c) </w:t>
      </w:r>
      <w:r>
        <w:rPr>
          <w:lang w:val="en-US"/>
        </w:rPr>
        <w:t>a</w:t>
      </w:r>
      <w:r w:rsidR="003931C8" w:rsidRPr="005E0812">
        <w:rPr>
          <w:lang w:val="en-US"/>
        </w:rPr>
        <w:t xml:space="preserve"> present for your best friend … and write down why it’s silly/good for </w:t>
      </w:r>
      <w:r>
        <w:rPr>
          <w:lang w:val="en-US"/>
        </w:rPr>
        <w:t xml:space="preserve">your </w:t>
      </w:r>
      <w:r w:rsidR="003931C8" w:rsidRPr="005E0812">
        <w:rPr>
          <w:lang w:val="en-US"/>
        </w:rPr>
        <w:t xml:space="preserve">parents/friends. </w:t>
      </w:r>
    </w:p>
    <w:sectPr w:rsidR="003931C8" w:rsidRPr="005E0812" w:rsidSect="005E081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D07"/>
    <w:multiLevelType w:val="hybridMultilevel"/>
    <w:tmpl w:val="F196B920"/>
    <w:lvl w:ilvl="0" w:tplc="AB902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6646B"/>
    <w:multiLevelType w:val="hybridMultilevel"/>
    <w:tmpl w:val="030E6ECE"/>
    <w:lvl w:ilvl="0" w:tplc="D500E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4E67C2"/>
    <w:multiLevelType w:val="hybridMultilevel"/>
    <w:tmpl w:val="5CEE92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223"/>
    <w:rsid w:val="00174B4C"/>
    <w:rsid w:val="00262C8E"/>
    <w:rsid w:val="003931C8"/>
    <w:rsid w:val="005A1927"/>
    <w:rsid w:val="005A77BC"/>
    <w:rsid w:val="005E0812"/>
    <w:rsid w:val="006B6223"/>
    <w:rsid w:val="00711BD7"/>
    <w:rsid w:val="0071615A"/>
    <w:rsid w:val="00880BB5"/>
    <w:rsid w:val="00AB6D24"/>
    <w:rsid w:val="00AD5A68"/>
    <w:rsid w:val="00B02974"/>
    <w:rsid w:val="00BE516D"/>
    <w:rsid w:val="00D8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622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2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31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lymail.co.uk/sciencetech/article-1136105/Computer-whizz-kid-9-creates-popular-application-iPhone.html" TargetMode="External"/><Relationship Id="rId12" Type="http://schemas.openxmlformats.org/officeDocument/2006/relationships/hyperlink" Target="http://gadgetsgiftstoys.mailonlin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Desinformation Ist Vertrauenssache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Marc-Andree Hennekes</dc:creator>
  <cp:lastModifiedBy>Marc-Andree Hennekes</cp:lastModifiedBy>
  <cp:revision>7</cp:revision>
  <cp:lastPrinted>2010-12-02T17:52:00Z</cp:lastPrinted>
  <dcterms:created xsi:type="dcterms:W3CDTF">2010-12-02T14:42:00Z</dcterms:created>
  <dcterms:modified xsi:type="dcterms:W3CDTF">2011-07-03T07:48:00Z</dcterms:modified>
</cp:coreProperties>
</file>